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52" w:rsidRDefault="00354552" w:rsidP="0035455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Собрание акционеров</w:t>
      </w:r>
    </w:p>
    <w:p w:rsidR="00354552" w:rsidRDefault="00354552" w:rsidP="00354552">
      <w:pPr>
        <w:ind w:firstLine="709"/>
        <w:jc w:val="both"/>
        <w:rPr>
          <w:sz w:val="28"/>
          <w:szCs w:val="28"/>
        </w:rPr>
      </w:pP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1918D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июля  </w:t>
      </w:r>
      <w:r w:rsidRPr="00D2703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D27032">
        <w:rPr>
          <w:color w:val="000000"/>
          <w:sz w:val="28"/>
          <w:szCs w:val="28"/>
        </w:rPr>
        <w:t xml:space="preserve"> года в 10</w:t>
      </w:r>
      <w:r>
        <w:rPr>
          <w:color w:val="000000"/>
          <w:sz w:val="28"/>
          <w:szCs w:val="28"/>
        </w:rPr>
        <w:t>.</w:t>
      </w:r>
      <w:r w:rsidRPr="00D27032">
        <w:rPr>
          <w:color w:val="000000"/>
          <w:sz w:val="28"/>
          <w:szCs w:val="28"/>
        </w:rPr>
        <w:t>00 в зале заседаний Могилевского открытого акционерного общества «Красный металлист», расположенного по адресу: г. Могилев, Гомельское шоссе, 15А по инициативе наблюдательного совета общества состоится внеочередное общее собрание акционеров.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>Повестка дня собрания:</w:t>
      </w:r>
    </w:p>
    <w:p w:rsidR="00C04862" w:rsidRPr="005C7B3B" w:rsidRDefault="00C04862" w:rsidP="005C7B3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C7B3B">
        <w:rPr>
          <w:color w:val="000000"/>
          <w:sz w:val="28"/>
          <w:szCs w:val="28"/>
        </w:rPr>
        <w:t>Об избрании нового члена наблюдательного совета.</w:t>
      </w:r>
    </w:p>
    <w:p w:rsidR="005C7B3B" w:rsidRPr="003423AF" w:rsidRDefault="005C7B3B" w:rsidP="005C7B3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432DEB">
        <w:rPr>
          <w:sz w:val="28"/>
          <w:szCs w:val="28"/>
        </w:rPr>
        <w:t>О внесении изменений в кредитные договоры от 21.04.2023 №7000730423, от 28.09.2023 № 7002280923, заключенные между МОАО «Красный металлист» и ОАО «АСБ Беларусбанк» в части установления новых условий о размере процентной ставки за пользование кредитом.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 xml:space="preserve">Акционеры Могилевского открытого акционерного общества «Красный металлист» могут ознакомиться с информацией о кандидатах с  </w:t>
      </w:r>
      <w:r>
        <w:rPr>
          <w:color w:val="000000"/>
          <w:sz w:val="28"/>
          <w:szCs w:val="28"/>
        </w:rPr>
        <w:t xml:space="preserve">01 июля </w:t>
      </w:r>
      <w:r w:rsidRPr="00D27032">
        <w:rPr>
          <w:color w:val="000000"/>
          <w:sz w:val="28"/>
          <w:szCs w:val="28"/>
        </w:rPr>
        <w:t xml:space="preserve">по  </w:t>
      </w:r>
      <w:r>
        <w:rPr>
          <w:color w:val="000000"/>
          <w:sz w:val="28"/>
          <w:szCs w:val="28"/>
        </w:rPr>
        <w:t>21 июля 2025</w:t>
      </w:r>
      <w:r w:rsidRPr="00D27032">
        <w:rPr>
          <w:color w:val="000000"/>
          <w:sz w:val="28"/>
          <w:szCs w:val="28"/>
        </w:rPr>
        <w:t xml:space="preserve"> года в будние дни с 7.30 до 15.30 по адресу: г. Могилев, Гомельское шоссе, 15А и </w:t>
      </w:r>
      <w:r>
        <w:rPr>
          <w:color w:val="000000"/>
          <w:sz w:val="28"/>
          <w:szCs w:val="28"/>
        </w:rPr>
        <w:t>21 июля 2025</w:t>
      </w:r>
      <w:r w:rsidRPr="00D27032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– и </w:t>
      </w:r>
      <w:r w:rsidRPr="00D27032">
        <w:rPr>
          <w:color w:val="000000"/>
          <w:sz w:val="28"/>
          <w:szCs w:val="28"/>
        </w:rPr>
        <w:t>по месту проведения собрания.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>Список лиц, имеющих право на участие в общем собрании акционеров, будет сформирован на основании реестра акци</w:t>
      </w:r>
      <w:r>
        <w:rPr>
          <w:color w:val="000000"/>
          <w:sz w:val="28"/>
          <w:szCs w:val="28"/>
        </w:rPr>
        <w:t>онеров по состоянию на 1</w:t>
      </w:r>
      <w:r w:rsidR="00B8212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июля 2025</w:t>
      </w:r>
      <w:r w:rsidRPr="00D27032">
        <w:rPr>
          <w:color w:val="000000"/>
          <w:sz w:val="28"/>
          <w:szCs w:val="28"/>
        </w:rPr>
        <w:t xml:space="preserve"> года.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 xml:space="preserve">Предложения в повестку дня внеочередного общего собрания акционеров Общества принимаются в срок не позднее </w:t>
      </w:r>
      <w:r>
        <w:rPr>
          <w:color w:val="000000"/>
          <w:sz w:val="28"/>
          <w:szCs w:val="28"/>
        </w:rPr>
        <w:t>14 июля 2025</w:t>
      </w:r>
      <w:r w:rsidRPr="00D27032">
        <w:rPr>
          <w:color w:val="000000"/>
          <w:sz w:val="28"/>
          <w:szCs w:val="28"/>
        </w:rPr>
        <w:t xml:space="preserve"> года.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 xml:space="preserve">Предложения о выдвижении кандидатов на избрание в члены наблюдательного совета принимаются в срок не позднее </w:t>
      </w:r>
      <w:r>
        <w:rPr>
          <w:color w:val="000000"/>
          <w:sz w:val="28"/>
          <w:szCs w:val="28"/>
        </w:rPr>
        <w:t>14 июля 2025</w:t>
      </w:r>
      <w:r w:rsidRPr="00D27032">
        <w:rPr>
          <w:color w:val="000000"/>
          <w:sz w:val="28"/>
          <w:szCs w:val="28"/>
        </w:rPr>
        <w:t xml:space="preserve"> года.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 xml:space="preserve">Начало работы собрания - </w:t>
      </w:r>
      <w:r>
        <w:rPr>
          <w:color w:val="000000"/>
          <w:sz w:val="28"/>
          <w:szCs w:val="28"/>
        </w:rPr>
        <w:t>21 июля 2025</w:t>
      </w:r>
      <w:r w:rsidRPr="00D2703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</w:t>
      </w:r>
      <w:r w:rsidRPr="00D27032">
        <w:rPr>
          <w:color w:val="000000"/>
          <w:sz w:val="28"/>
          <w:szCs w:val="28"/>
        </w:rPr>
        <w:t>10.00.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 xml:space="preserve">Регистрация участников - </w:t>
      </w:r>
      <w:r>
        <w:rPr>
          <w:color w:val="000000"/>
          <w:sz w:val="28"/>
          <w:szCs w:val="28"/>
        </w:rPr>
        <w:t>21 июля 2025</w:t>
      </w:r>
      <w:r w:rsidRPr="00D27032">
        <w:rPr>
          <w:color w:val="000000"/>
          <w:sz w:val="28"/>
          <w:szCs w:val="28"/>
        </w:rPr>
        <w:t xml:space="preserve"> года с 09</w:t>
      </w:r>
      <w:r>
        <w:rPr>
          <w:color w:val="000000"/>
          <w:sz w:val="28"/>
          <w:szCs w:val="28"/>
        </w:rPr>
        <w:t>.</w:t>
      </w:r>
      <w:r w:rsidRPr="00D27032">
        <w:rPr>
          <w:color w:val="000000"/>
          <w:sz w:val="28"/>
          <w:szCs w:val="28"/>
        </w:rPr>
        <w:t>30 до 09</w:t>
      </w:r>
      <w:r>
        <w:rPr>
          <w:color w:val="000000"/>
          <w:sz w:val="28"/>
          <w:szCs w:val="28"/>
        </w:rPr>
        <w:t>.</w:t>
      </w:r>
      <w:r w:rsidRPr="00D27032">
        <w:rPr>
          <w:color w:val="000000"/>
          <w:sz w:val="28"/>
          <w:szCs w:val="28"/>
        </w:rPr>
        <w:t>55.</w:t>
      </w:r>
    </w:p>
    <w:p w:rsidR="00C04862" w:rsidRPr="00D27032" w:rsidRDefault="00C04862" w:rsidP="00C04862">
      <w:pPr>
        <w:ind w:firstLine="567"/>
        <w:jc w:val="both"/>
        <w:rPr>
          <w:color w:val="000000"/>
          <w:sz w:val="28"/>
          <w:szCs w:val="28"/>
        </w:rPr>
      </w:pPr>
      <w:r w:rsidRPr="00D27032">
        <w:rPr>
          <w:color w:val="000000"/>
          <w:sz w:val="28"/>
          <w:szCs w:val="28"/>
        </w:rPr>
        <w:t>Для регистрации при себе иметь следующие документы:</w:t>
      </w:r>
    </w:p>
    <w:p w:rsidR="0088141D" w:rsidRDefault="00C04862" w:rsidP="00C04862">
      <w:pPr>
        <w:ind w:firstLine="709"/>
        <w:jc w:val="both"/>
      </w:pPr>
      <w:r w:rsidRPr="00D27032">
        <w:rPr>
          <w:color w:val="000000"/>
          <w:sz w:val="28"/>
          <w:szCs w:val="28"/>
        </w:rPr>
        <w:t>акционеру Общества - паспорт; представителю акционера - паспорт и доверенность</w:t>
      </w:r>
    </w:p>
    <w:sectPr w:rsidR="0088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446"/>
    <w:multiLevelType w:val="hybridMultilevel"/>
    <w:tmpl w:val="1D20B50C"/>
    <w:lvl w:ilvl="0" w:tplc="05088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43DBC"/>
    <w:multiLevelType w:val="hybridMultilevel"/>
    <w:tmpl w:val="34F404A8"/>
    <w:lvl w:ilvl="0" w:tplc="5476A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6"/>
    <w:rsid w:val="00021821"/>
    <w:rsid w:val="00354552"/>
    <w:rsid w:val="0037014F"/>
    <w:rsid w:val="00546553"/>
    <w:rsid w:val="005753F4"/>
    <w:rsid w:val="005C7B3B"/>
    <w:rsid w:val="005D3CEC"/>
    <w:rsid w:val="00837FB6"/>
    <w:rsid w:val="0088141D"/>
    <w:rsid w:val="008C7BB8"/>
    <w:rsid w:val="00B61A16"/>
    <w:rsid w:val="00B8212A"/>
    <w:rsid w:val="00C04862"/>
    <w:rsid w:val="00C7399E"/>
    <w:rsid w:val="00C7646C"/>
    <w:rsid w:val="00D400A4"/>
    <w:rsid w:val="00E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Клименков</cp:lastModifiedBy>
  <cp:revision>2</cp:revision>
  <dcterms:created xsi:type="dcterms:W3CDTF">2025-07-18T12:26:00Z</dcterms:created>
  <dcterms:modified xsi:type="dcterms:W3CDTF">2025-07-18T12:26:00Z</dcterms:modified>
</cp:coreProperties>
</file>